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0D370D">
      <w:r>
        <w:rPr>
          <w:rFonts w:ascii="Simsun" w:hAnsi="Simsun"/>
          <w:color w:val="000000"/>
          <w:sz w:val="18"/>
          <w:szCs w:val="18"/>
          <w:shd w:val="clear" w:color="auto" w:fill="F8FCFF"/>
        </w:rPr>
        <w:t>附件一：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2015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年城区缺编学校面向农村中小学选聘教师计划分配表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乡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镇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选聘人数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乡镇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选聘人数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洪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石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佛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杨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集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柳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树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胡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族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广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1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马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岗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泉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河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汪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棚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分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水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草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庙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1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沙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河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南大桥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 </w:t>
      </w:r>
      <w:proofErr w:type="gramStart"/>
      <w:r>
        <w:rPr>
          <w:rFonts w:ascii="Simsun" w:hAnsi="Simsun"/>
          <w:color w:val="000000"/>
          <w:sz w:val="18"/>
          <w:szCs w:val="18"/>
          <w:shd w:val="clear" w:color="auto" w:fill="F8FCFF"/>
        </w:rPr>
        <w:t>蒋</w:t>
      </w:r>
      <w:proofErr w:type="gramEnd"/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集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郭陆滩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陈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集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1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赵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岗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1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徐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集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段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集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丰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港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方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集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1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三河尖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1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武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庙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1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往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流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祖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师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1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观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堂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1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陈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淋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李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店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黎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集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2 </w:t>
      </w:r>
      <w:proofErr w:type="gramStart"/>
      <w:r>
        <w:rPr>
          <w:rFonts w:ascii="Simsun" w:hAnsi="Simsun"/>
          <w:color w:val="000000"/>
          <w:sz w:val="18"/>
          <w:szCs w:val="18"/>
          <w:shd w:val="clear" w:color="auto" w:fill="F8FCFF"/>
        </w:rPr>
        <w:t>特</w:t>
      </w:r>
      <w:proofErr w:type="gramEnd"/>
      <w:r>
        <w:rPr>
          <w:rFonts w:ascii="Simsun" w:hAnsi="Simsun"/>
          <w:color w:val="000000"/>
          <w:sz w:val="18"/>
          <w:szCs w:val="18"/>
          <w:shd w:val="clear" w:color="auto" w:fill="F8FCFF"/>
        </w:rPr>
        <w:t>岗教师和农村初中教师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10</w:t>
      </w:r>
      <w:r>
        <w:rPr>
          <w:rFonts w:ascii="Simsun" w:hAnsi="Simsun"/>
          <w:color w:val="000000"/>
          <w:sz w:val="18"/>
          <w:szCs w:val="18"/>
        </w:rPr>
        <w:br/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张老埠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1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合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>计</w:t>
      </w:r>
      <w:r>
        <w:rPr>
          <w:rFonts w:ascii="Simsun" w:hAnsi="Simsun"/>
          <w:color w:val="000000"/>
          <w:sz w:val="18"/>
          <w:szCs w:val="18"/>
          <w:shd w:val="clear" w:color="auto" w:fill="F8FCFF"/>
        </w:rPr>
        <w:t xml:space="preserve"> 60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A8" w:rsidRDefault="00BE40A8" w:rsidP="000D370D">
      <w:r>
        <w:separator/>
      </w:r>
    </w:p>
  </w:endnote>
  <w:endnote w:type="continuationSeparator" w:id="0">
    <w:p w:rsidR="00BE40A8" w:rsidRDefault="00BE40A8" w:rsidP="000D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A8" w:rsidRDefault="00BE40A8" w:rsidP="000D370D">
      <w:r>
        <w:separator/>
      </w:r>
    </w:p>
  </w:footnote>
  <w:footnote w:type="continuationSeparator" w:id="0">
    <w:p w:rsidR="00BE40A8" w:rsidRDefault="00BE40A8" w:rsidP="000D3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70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70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3E3F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0A8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7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7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2015-08-21T04:19:00Z</dcterms:created>
  <dcterms:modified xsi:type="dcterms:W3CDTF">2015-08-21T04:20:00Z</dcterms:modified>
</cp:coreProperties>
</file>