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8" w:beforeAutospacing="0" w:after="190" w:afterAutospacing="0"/>
        <w:ind w:left="0" w:right="0"/>
        <w:jc w:val="left"/>
      </w:pPr>
      <w:r>
        <w:rPr>
          <w:rStyle w:val="5"/>
        </w:rPr>
        <w:t>招聘职位及人数</w:t>
      </w:r>
    </w:p>
    <w:p>
      <w:pPr>
        <w:pStyle w:val="2"/>
        <w:keepNext w:val="0"/>
        <w:keepLines w:val="0"/>
        <w:widowControl/>
        <w:suppressLineNumbers w:val="0"/>
        <w:spacing w:before="188" w:beforeAutospacing="0" w:after="190" w:afterAutospacing="0"/>
        <w:ind w:left="0" w:right="0"/>
        <w:jc w:val="left"/>
      </w:pPr>
      <w:r>
        <w:t xml:space="preserve">　　应元学校共招聘教师11名，获聘人员为事业单位事业编制人员。具体岗位，如下表：  </w:t>
      </w:r>
    </w:p>
    <w:tbl>
      <w:tblPr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064"/>
        <w:gridCol w:w="1065"/>
        <w:gridCol w:w="1065"/>
        <w:gridCol w:w="1066"/>
        <w:gridCol w:w="1066"/>
        <w:gridCol w:w="1066"/>
        <w:gridCol w:w="1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学 科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语 文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数 学</w:t>
            </w:r>
          </w:p>
        </w:tc>
        <w:tc>
          <w:tcPr>
            <w:tcW w:w="1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生 物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地 理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心 理</w:t>
            </w:r>
          </w:p>
        </w:tc>
        <w:tc>
          <w:tcPr>
            <w:tcW w:w="10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信 息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合 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数 量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ind w:left="0" w:firstLine="22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ind w:left="0" w:firstLine="22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ind w:left="0" w:firstLine="22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ind w:left="0" w:firstLine="22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ind w:left="0" w:firstLine="22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ind w:left="0" w:firstLine="22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75" w:lineRule="atLeast"/>
              <w:ind w:left="0" w:firstLine="220"/>
              <w:jc w:val="center"/>
            </w:pPr>
            <w:r>
              <w:rPr>
                <w:color w:val="000000"/>
                <w:sz w:val="22"/>
                <w:szCs w:val="22"/>
                <w:bdr w:val="none" w:color="auto" w:sz="0" w:space="0"/>
              </w:rPr>
              <w:t>11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88" w:beforeAutospacing="0" w:after="190" w:afterAutospacing="0"/>
        <w:ind w:left="0" w:right="0"/>
        <w:jc w:val="left"/>
      </w:pPr>
      <w:r>
        <w:t>　　详见附件1：《2019年广州市增城区教育局公开招聘应元学校教师岗位需求表》。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620B2"/>
    <w:rsid w:val="7F462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2019-04-03T02:19:00Z</dcterms:created>
  <dc:creator>ASUS</dc:creator>
  <cp:lastModifiedBy>ASUS</cp:lastModifiedBy>
  <dcterms:modified xsi:type="dcterms:W3CDTF">2019-04-03T02:19:50Z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